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EE" w:rsidRPr="002031FD" w:rsidRDefault="00A314EE" w:rsidP="00A314EE">
      <w:pPr>
        <w:rPr>
          <w:sz w:val="44"/>
          <w:szCs w:val="44"/>
          <w:u w:val="single"/>
        </w:rPr>
      </w:pPr>
      <w:r w:rsidRPr="002031FD">
        <w:rPr>
          <w:sz w:val="44"/>
          <w:szCs w:val="44"/>
          <w:u w:val="single"/>
        </w:rPr>
        <w:t>Zeměměřický úřad tímto hledá figuranty pro měřické práce.</w:t>
      </w:r>
    </w:p>
    <w:p w:rsidR="00A314EE" w:rsidRPr="00A314EE" w:rsidRDefault="00A314EE" w:rsidP="00A314EE">
      <w:pPr>
        <w:rPr>
          <w:sz w:val="28"/>
          <w:szCs w:val="28"/>
        </w:rPr>
      </w:pPr>
      <w:r w:rsidRPr="0078263C">
        <w:rPr>
          <w:sz w:val="28"/>
          <w:szCs w:val="28"/>
          <w:u w:val="single"/>
        </w:rPr>
        <w:t>Lokalita práce</w:t>
      </w:r>
      <w:r w:rsidRPr="00A314EE">
        <w:rPr>
          <w:sz w:val="28"/>
          <w:szCs w:val="28"/>
        </w:rPr>
        <w:t xml:space="preserve">: </w:t>
      </w:r>
      <w:r w:rsidR="002031FD">
        <w:rPr>
          <w:sz w:val="28"/>
          <w:szCs w:val="28"/>
        </w:rPr>
        <w:t>Krnov, Ostrava</w:t>
      </w:r>
      <w:bookmarkStart w:id="0" w:name="_GoBack"/>
      <w:bookmarkEnd w:id="0"/>
    </w:p>
    <w:p w:rsidR="00A314EE" w:rsidRPr="002031FD" w:rsidRDefault="00A314EE" w:rsidP="00A314EE">
      <w:pPr>
        <w:rPr>
          <w:sz w:val="32"/>
          <w:szCs w:val="32"/>
        </w:rPr>
      </w:pPr>
      <w:r w:rsidRPr="002031FD">
        <w:rPr>
          <w:sz w:val="32"/>
          <w:szCs w:val="32"/>
          <w:u w:val="single"/>
        </w:rPr>
        <w:t>Plný úvazek</w:t>
      </w:r>
      <w:r w:rsidRPr="002031FD">
        <w:rPr>
          <w:sz w:val="32"/>
          <w:szCs w:val="32"/>
        </w:rPr>
        <w:t xml:space="preserve"> </w:t>
      </w:r>
      <w:r w:rsidR="0078263C" w:rsidRPr="002031FD">
        <w:rPr>
          <w:sz w:val="32"/>
          <w:szCs w:val="32"/>
        </w:rPr>
        <w:t xml:space="preserve">na plnoprávnou pracovní smlouvu ( sezónní </w:t>
      </w:r>
      <w:proofErr w:type="gramStart"/>
      <w:r w:rsidR="0078263C" w:rsidRPr="002031FD">
        <w:rPr>
          <w:sz w:val="32"/>
          <w:szCs w:val="32"/>
        </w:rPr>
        <w:t>práce ).</w:t>
      </w:r>
      <w:proofErr w:type="gramEnd"/>
    </w:p>
    <w:p w:rsidR="00A314EE" w:rsidRPr="00A314EE" w:rsidRDefault="00A314EE" w:rsidP="00A314EE">
      <w:pPr>
        <w:rPr>
          <w:sz w:val="28"/>
          <w:szCs w:val="28"/>
        </w:rPr>
      </w:pPr>
      <w:r w:rsidRPr="00A314EE">
        <w:rPr>
          <w:sz w:val="28"/>
          <w:szCs w:val="28"/>
        </w:rPr>
        <w:t>Práce je vhodn</w:t>
      </w:r>
      <w:r w:rsidR="00491485">
        <w:rPr>
          <w:sz w:val="28"/>
          <w:szCs w:val="28"/>
        </w:rPr>
        <w:t>á i pro fyzicky zdatné důchodce</w:t>
      </w:r>
      <w:r w:rsidRPr="00A314EE">
        <w:rPr>
          <w:sz w:val="28"/>
          <w:szCs w:val="28"/>
        </w:rPr>
        <w:t xml:space="preserve"> zvyklé na svižnou chůzi. </w:t>
      </w:r>
    </w:p>
    <w:p w:rsidR="00A314EE" w:rsidRPr="00A314EE" w:rsidRDefault="00A314EE" w:rsidP="00A314EE">
      <w:pPr>
        <w:rPr>
          <w:sz w:val="24"/>
          <w:szCs w:val="24"/>
        </w:rPr>
      </w:pPr>
      <w:r w:rsidRPr="00A314EE">
        <w:rPr>
          <w:sz w:val="24"/>
          <w:szCs w:val="24"/>
        </w:rPr>
        <w:t xml:space="preserve">Měříme nivelační pořady České státní nivelační sítě po silnicích a zaměřujeme nivelační značky, které se nacházejí na budovách, silničních mostech, propustcích, skalách, vjezdových můstcích, nivelačních kamenech atp. Za sezónu, která letos potrvá asi do poloviny listopadu, nachodíme asi 290 km, zhruba 7 až 8 km denně, v pondělí a čtvrtek polovic. </w:t>
      </w:r>
    </w:p>
    <w:p w:rsidR="00A314EE" w:rsidRPr="00A314EE" w:rsidRDefault="00575D6B" w:rsidP="00A314EE">
      <w:pPr>
        <w:rPr>
          <w:sz w:val="28"/>
          <w:szCs w:val="28"/>
        </w:rPr>
      </w:pPr>
      <w:r>
        <w:rPr>
          <w:sz w:val="28"/>
          <w:szCs w:val="28"/>
        </w:rPr>
        <w:t>Nástup 13</w:t>
      </w:r>
      <w:r w:rsidR="0078263C">
        <w:rPr>
          <w:sz w:val="28"/>
          <w:szCs w:val="28"/>
        </w:rPr>
        <w:t xml:space="preserve">. </w:t>
      </w:r>
      <w:r>
        <w:rPr>
          <w:sz w:val="28"/>
          <w:szCs w:val="28"/>
        </w:rPr>
        <w:t>května</w:t>
      </w:r>
      <w:r w:rsidR="0078263C">
        <w:rPr>
          <w:sz w:val="28"/>
          <w:szCs w:val="28"/>
        </w:rPr>
        <w:t xml:space="preserve"> 2019, ukončení pracovního poměru 30. listopadu 2019.</w:t>
      </w:r>
    </w:p>
    <w:p w:rsidR="00A314EE" w:rsidRPr="00A314EE" w:rsidRDefault="00A314EE" w:rsidP="00A314EE">
      <w:pPr>
        <w:rPr>
          <w:sz w:val="24"/>
          <w:szCs w:val="24"/>
        </w:rPr>
      </w:pPr>
      <w:r w:rsidRPr="00A314EE">
        <w:rPr>
          <w:sz w:val="24"/>
          <w:szCs w:val="24"/>
        </w:rPr>
        <w:t xml:space="preserve">Práce figuranta spočívá zejména v přenášení 3-metrové nivelační latě a železné podložky, na kterou se lať staví. Pomocí </w:t>
      </w:r>
      <w:proofErr w:type="spellStart"/>
      <w:r w:rsidRPr="00A314EE">
        <w:rPr>
          <w:sz w:val="24"/>
          <w:szCs w:val="24"/>
        </w:rPr>
        <w:t>přestavových</w:t>
      </w:r>
      <w:proofErr w:type="spellEnd"/>
      <w:r w:rsidRPr="00A314EE">
        <w:rPr>
          <w:sz w:val="24"/>
          <w:szCs w:val="24"/>
        </w:rPr>
        <w:t xml:space="preserve"> bodů na železných podložkách se dostáváme od jednoho pevného bodu k dalšímu. Kromě měření se také věnujeme přípravě nivelačních bodů před měřením a jejich údržbě. </w:t>
      </w:r>
    </w:p>
    <w:p w:rsidR="00A314EE" w:rsidRPr="00A314EE" w:rsidRDefault="00A314EE" w:rsidP="00A314EE">
      <w:pPr>
        <w:rPr>
          <w:sz w:val="28"/>
          <w:szCs w:val="28"/>
        </w:rPr>
      </w:pPr>
      <w:r w:rsidRPr="00A314EE">
        <w:rPr>
          <w:sz w:val="28"/>
          <w:szCs w:val="28"/>
        </w:rPr>
        <w:t xml:space="preserve">Pracovní pomůcky - oblečení a obuv poskytuje náš úřad. </w:t>
      </w:r>
    </w:p>
    <w:p w:rsidR="00A314EE" w:rsidRPr="00A314EE" w:rsidRDefault="00A314EE" w:rsidP="00A314EE">
      <w:pPr>
        <w:rPr>
          <w:sz w:val="24"/>
          <w:szCs w:val="24"/>
        </w:rPr>
      </w:pPr>
      <w:r w:rsidRPr="00A314EE">
        <w:rPr>
          <w:sz w:val="24"/>
          <w:szCs w:val="24"/>
        </w:rPr>
        <w:t xml:space="preserve">Figuranti pracují celkem 4 dny v týdnu: v pondělí odpoledne, v úterý a středu celý den a ve čtvrtek dopoledne. </w:t>
      </w:r>
    </w:p>
    <w:p w:rsidR="00575D6B" w:rsidRDefault="00A314EE" w:rsidP="00286D74">
      <w:pPr>
        <w:pStyle w:val="Bezmezer"/>
        <w:rPr>
          <w:sz w:val="28"/>
          <w:szCs w:val="28"/>
        </w:rPr>
      </w:pPr>
      <w:r w:rsidRPr="00A314EE">
        <w:rPr>
          <w:sz w:val="28"/>
          <w:szCs w:val="28"/>
        </w:rPr>
        <w:t>Plat pro figuranta je 13350 Kč hrubého za měsíc, plus nezdanitelné diety 181kč</w:t>
      </w:r>
      <w:r w:rsidRPr="00A314EE">
        <w:t xml:space="preserve"> za každý pracovní </w:t>
      </w:r>
      <w:proofErr w:type="gramStart"/>
      <w:r w:rsidRPr="00A314EE">
        <w:t>den ( 5 dnů</w:t>
      </w:r>
      <w:proofErr w:type="gramEnd"/>
      <w:r w:rsidRPr="00A314EE">
        <w:t xml:space="preserve"> v týdnu ) ( 3620kč/měsíc/při 20 </w:t>
      </w:r>
      <w:proofErr w:type="spellStart"/>
      <w:r w:rsidRPr="00A314EE">
        <w:t>prac.dnech</w:t>
      </w:r>
      <w:proofErr w:type="spellEnd"/>
      <w:r w:rsidRPr="00A314EE">
        <w:t xml:space="preserve"> ). Dále má figurant právo na náhradu cestovních nákladů, která se odvíjí od vzdušné vzdálenosti z jeho bydliště do místa ubytování, které je zajištěno a placeno plně úřadem. </w:t>
      </w:r>
      <w:r>
        <w:br/>
      </w:r>
    </w:p>
    <w:p w:rsidR="002957C5" w:rsidRDefault="002031FD" w:rsidP="00286D74">
      <w:pPr>
        <w:pStyle w:val="Bezmezer"/>
        <w:rPr>
          <w:sz w:val="28"/>
          <w:szCs w:val="28"/>
        </w:rPr>
      </w:pPr>
      <w:r w:rsidRPr="00386584">
        <w:rPr>
          <w:sz w:val="28"/>
          <w:szCs w:val="28"/>
        </w:rPr>
        <w:t>Jaroslav Černý</w:t>
      </w:r>
      <w:r w:rsidR="00491485" w:rsidRPr="00386584">
        <w:rPr>
          <w:sz w:val="28"/>
          <w:szCs w:val="28"/>
        </w:rPr>
        <w:t xml:space="preserve">, </w:t>
      </w:r>
      <w:r w:rsidR="00A314EE" w:rsidRPr="00386584">
        <w:rPr>
          <w:sz w:val="28"/>
          <w:szCs w:val="28"/>
        </w:rPr>
        <w:t>vedoucí nivelační měřické skupiny Zeměměřického úřadu</w:t>
      </w:r>
      <w:r w:rsidR="002957C5">
        <w:rPr>
          <w:sz w:val="28"/>
          <w:szCs w:val="28"/>
        </w:rPr>
        <w:t xml:space="preserve"> Praha</w:t>
      </w:r>
    </w:p>
    <w:p w:rsidR="00575D6B" w:rsidRDefault="00575D6B" w:rsidP="00575D6B">
      <w:pPr>
        <w:rPr>
          <w:sz w:val="21"/>
          <w:szCs w:val="21"/>
        </w:rPr>
      </w:pPr>
      <w:hyperlink r:id="rId4" w:history="1">
        <w:r w:rsidRPr="003D1DD9">
          <w:rPr>
            <w:rStyle w:val="Hypertextovodkaz"/>
            <w:sz w:val="24"/>
            <w:szCs w:val="24"/>
          </w:rPr>
          <w:t>jarda.cern@seznam.cz</w:t>
        </w:r>
      </w:hyperlink>
      <w:r>
        <w:rPr>
          <w:sz w:val="24"/>
          <w:szCs w:val="24"/>
        </w:rPr>
        <w:t xml:space="preserve">  </w:t>
      </w:r>
      <w:r>
        <w:rPr>
          <w:sz w:val="21"/>
          <w:szCs w:val="21"/>
        </w:rPr>
        <w:t xml:space="preserve">tel. 731150715 </w:t>
      </w:r>
    </w:p>
    <w:p w:rsidR="00575D6B" w:rsidRDefault="00575D6B" w:rsidP="00575D6B">
      <w:pPr>
        <w:rPr>
          <w:sz w:val="21"/>
          <w:szCs w:val="21"/>
        </w:rPr>
      </w:pPr>
    </w:p>
    <w:p w:rsidR="00575D6B" w:rsidRDefault="00575D6B" w:rsidP="00575D6B">
      <w:pPr>
        <w:rPr>
          <w:sz w:val="21"/>
          <w:szCs w:val="21"/>
        </w:rPr>
      </w:pPr>
    </w:p>
    <w:tbl>
      <w:tblPr>
        <w:tblW w:w="8640" w:type="dxa"/>
        <w:tblCellMar>
          <w:left w:w="70" w:type="dxa"/>
          <w:right w:w="70" w:type="dxa"/>
        </w:tblCellMar>
        <w:tblLook w:val="04A0"/>
      </w:tblPr>
      <w:tblGrid>
        <w:gridCol w:w="960"/>
        <w:gridCol w:w="960"/>
        <w:gridCol w:w="960"/>
        <w:gridCol w:w="960"/>
        <w:gridCol w:w="960"/>
        <w:gridCol w:w="960"/>
        <w:gridCol w:w="960"/>
        <w:gridCol w:w="960"/>
        <w:gridCol w:w="960"/>
      </w:tblGrid>
      <w:tr w:rsidR="00575D6B" w:rsidRPr="00491485" w:rsidTr="00F92A45">
        <w:trPr>
          <w:trHeight w:val="3570"/>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5D6B" w:rsidRPr="00491485" w:rsidRDefault="00575D6B" w:rsidP="00575D6B">
            <w:pPr>
              <w:spacing w:after="0" w:line="240" w:lineRule="auto"/>
              <w:rPr>
                <w:rFonts w:ascii="Calibri" w:eastAsia="Times New Roman" w:hAnsi="Calibri" w:cs="Calibri"/>
                <w:color w:val="000000"/>
                <w:sz w:val="28"/>
                <w:szCs w:val="28"/>
                <w:lang w:eastAsia="cs-CZ"/>
              </w:rPr>
            </w:pPr>
            <w:r w:rsidRPr="00491485">
              <w:rPr>
                <w:rFonts w:ascii="Calibri" w:eastAsia="Times New Roman" w:hAnsi="Calibri" w:cs="Calibri"/>
                <w:color w:val="000000"/>
                <w:sz w:val="28"/>
                <w:szCs w:val="28"/>
                <w:lang w:eastAsia="cs-CZ"/>
              </w:rPr>
              <w:t>telefon 73115071</w:t>
            </w:r>
            <w:r>
              <w:rPr>
                <w:rFonts w:ascii="Calibri" w:eastAsia="Times New Roman" w:hAnsi="Calibri" w:cs="Calibri"/>
                <w:color w:val="000000"/>
                <w:sz w:val="28"/>
                <w:szCs w:val="28"/>
                <w:lang w:eastAsia="cs-CZ"/>
              </w:rPr>
              <w:t>5 jarda.cern</w:t>
            </w:r>
            <w:r w:rsidRPr="00491485">
              <w:rPr>
                <w:rFonts w:ascii="Calibri" w:eastAsia="Times New Roman" w:hAnsi="Calibri" w:cs="Calibri"/>
                <w:color w:val="000000"/>
                <w:sz w:val="28"/>
                <w:szCs w:val="28"/>
                <w:lang w:eastAsia="cs-CZ"/>
              </w:rPr>
              <w:t>@seznam.cz</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575D6B" w:rsidRPr="00491485" w:rsidRDefault="00575D6B" w:rsidP="00575D6B">
            <w:pPr>
              <w:spacing w:after="0" w:line="240" w:lineRule="auto"/>
              <w:rPr>
                <w:rFonts w:ascii="Calibri" w:eastAsia="Times New Roman" w:hAnsi="Calibri" w:cs="Calibri"/>
                <w:color w:val="000000"/>
                <w:sz w:val="28"/>
                <w:szCs w:val="28"/>
                <w:lang w:eastAsia="cs-CZ"/>
              </w:rPr>
            </w:pPr>
            <w:r w:rsidRPr="00491485">
              <w:rPr>
                <w:rFonts w:ascii="Calibri" w:eastAsia="Times New Roman" w:hAnsi="Calibri" w:cs="Calibri"/>
                <w:color w:val="000000"/>
                <w:sz w:val="28"/>
                <w:szCs w:val="28"/>
                <w:lang w:eastAsia="cs-CZ"/>
              </w:rPr>
              <w:t>telefon 73115071</w:t>
            </w:r>
            <w:r>
              <w:rPr>
                <w:rFonts w:ascii="Calibri" w:eastAsia="Times New Roman" w:hAnsi="Calibri" w:cs="Calibri"/>
                <w:color w:val="000000"/>
                <w:sz w:val="28"/>
                <w:szCs w:val="28"/>
                <w:lang w:eastAsia="cs-CZ"/>
              </w:rPr>
              <w:t>5 jarda.cern</w:t>
            </w:r>
            <w:r w:rsidRPr="00491485">
              <w:rPr>
                <w:rFonts w:ascii="Calibri" w:eastAsia="Times New Roman" w:hAnsi="Calibri" w:cs="Calibri"/>
                <w:color w:val="000000"/>
                <w:sz w:val="28"/>
                <w:szCs w:val="28"/>
                <w:lang w:eastAsia="cs-CZ"/>
              </w:rPr>
              <w:t>@seznam.cz</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575D6B" w:rsidRPr="00491485" w:rsidRDefault="00575D6B" w:rsidP="00575D6B">
            <w:pPr>
              <w:spacing w:after="0" w:line="240" w:lineRule="auto"/>
              <w:rPr>
                <w:rFonts w:ascii="Calibri" w:eastAsia="Times New Roman" w:hAnsi="Calibri" w:cs="Calibri"/>
                <w:color w:val="000000"/>
                <w:sz w:val="28"/>
                <w:szCs w:val="28"/>
                <w:lang w:eastAsia="cs-CZ"/>
              </w:rPr>
            </w:pPr>
            <w:r w:rsidRPr="00491485">
              <w:rPr>
                <w:rFonts w:ascii="Calibri" w:eastAsia="Times New Roman" w:hAnsi="Calibri" w:cs="Calibri"/>
                <w:color w:val="000000"/>
                <w:sz w:val="28"/>
                <w:szCs w:val="28"/>
                <w:lang w:eastAsia="cs-CZ"/>
              </w:rPr>
              <w:t>telefon 73115071</w:t>
            </w:r>
            <w:r>
              <w:rPr>
                <w:rFonts w:ascii="Calibri" w:eastAsia="Times New Roman" w:hAnsi="Calibri" w:cs="Calibri"/>
                <w:color w:val="000000"/>
                <w:sz w:val="28"/>
                <w:szCs w:val="28"/>
                <w:lang w:eastAsia="cs-CZ"/>
              </w:rPr>
              <w:t>5</w:t>
            </w:r>
            <w:r w:rsidRPr="00491485">
              <w:rPr>
                <w:rFonts w:ascii="Calibri" w:eastAsia="Times New Roman" w:hAnsi="Calibri" w:cs="Calibri"/>
                <w:color w:val="000000"/>
                <w:sz w:val="28"/>
                <w:szCs w:val="28"/>
                <w:lang w:eastAsia="cs-CZ"/>
              </w:rPr>
              <w:t xml:space="preserve"> </w:t>
            </w:r>
            <w:r>
              <w:rPr>
                <w:rFonts w:ascii="Calibri" w:eastAsia="Times New Roman" w:hAnsi="Calibri" w:cs="Calibri"/>
                <w:color w:val="000000"/>
                <w:sz w:val="28"/>
                <w:szCs w:val="28"/>
                <w:lang w:eastAsia="cs-CZ"/>
              </w:rPr>
              <w:t>jarda.cern</w:t>
            </w:r>
            <w:r w:rsidRPr="00491485">
              <w:rPr>
                <w:rFonts w:ascii="Calibri" w:eastAsia="Times New Roman" w:hAnsi="Calibri" w:cs="Calibri"/>
                <w:color w:val="000000"/>
                <w:sz w:val="28"/>
                <w:szCs w:val="28"/>
                <w:lang w:eastAsia="cs-CZ"/>
              </w:rPr>
              <w:t>@seznam.cz</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575D6B" w:rsidRPr="00491485" w:rsidRDefault="00575D6B" w:rsidP="00575D6B">
            <w:pPr>
              <w:spacing w:after="0" w:line="240" w:lineRule="auto"/>
              <w:rPr>
                <w:rFonts w:ascii="Calibri" w:eastAsia="Times New Roman" w:hAnsi="Calibri" w:cs="Calibri"/>
                <w:color w:val="000000"/>
                <w:sz w:val="28"/>
                <w:szCs w:val="28"/>
                <w:lang w:eastAsia="cs-CZ"/>
              </w:rPr>
            </w:pPr>
            <w:r w:rsidRPr="00491485">
              <w:rPr>
                <w:rFonts w:ascii="Calibri" w:eastAsia="Times New Roman" w:hAnsi="Calibri" w:cs="Calibri"/>
                <w:color w:val="000000"/>
                <w:sz w:val="28"/>
                <w:szCs w:val="28"/>
                <w:lang w:eastAsia="cs-CZ"/>
              </w:rPr>
              <w:t>telefon 73115071</w:t>
            </w:r>
            <w:r>
              <w:rPr>
                <w:rFonts w:ascii="Calibri" w:eastAsia="Times New Roman" w:hAnsi="Calibri" w:cs="Calibri"/>
                <w:color w:val="000000"/>
                <w:sz w:val="28"/>
                <w:szCs w:val="28"/>
                <w:lang w:eastAsia="cs-CZ"/>
              </w:rPr>
              <w:t>5 jarda.cern</w:t>
            </w:r>
            <w:r w:rsidRPr="00491485">
              <w:rPr>
                <w:rFonts w:ascii="Calibri" w:eastAsia="Times New Roman" w:hAnsi="Calibri" w:cs="Calibri"/>
                <w:color w:val="000000"/>
                <w:sz w:val="28"/>
                <w:szCs w:val="28"/>
                <w:lang w:eastAsia="cs-CZ"/>
              </w:rPr>
              <w:t>@seznam.cz</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575D6B" w:rsidRPr="00491485" w:rsidRDefault="00575D6B" w:rsidP="00575D6B">
            <w:pPr>
              <w:spacing w:after="0" w:line="240" w:lineRule="auto"/>
              <w:rPr>
                <w:rFonts w:ascii="Calibri" w:eastAsia="Times New Roman" w:hAnsi="Calibri" w:cs="Calibri"/>
                <w:color w:val="000000"/>
                <w:sz w:val="28"/>
                <w:szCs w:val="28"/>
                <w:lang w:eastAsia="cs-CZ"/>
              </w:rPr>
            </w:pPr>
            <w:r w:rsidRPr="00491485">
              <w:rPr>
                <w:rFonts w:ascii="Calibri" w:eastAsia="Times New Roman" w:hAnsi="Calibri" w:cs="Calibri"/>
                <w:color w:val="000000"/>
                <w:sz w:val="28"/>
                <w:szCs w:val="28"/>
                <w:lang w:eastAsia="cs-CZ"/>
              </w:rPr>
              <w:t>telefon 73115071</w:t>
            </w:r>
            <w:r>
              <w:rPr>
                <w:rFonts w:ascii="Calibri" w:eastAsia="Times New Roman" w:hAnsi="Calibri" w:cs="Calibri"/>
                <w:color w:val="000000"/>
                <w:sz w:val="28"/>
                <w:szCs w:val="28"/>
                <w:lang w:eastAsia="cs-CZ"/>
              </w:rPr>
              <w:t>5 jarda.cern</w:t>
            </w:r>
            <w:r w:rsidRPr="00491485">
              <w:rPr>
                <w:rFonts w:ascii="Calibri" w:eastAsia="Times New Roman" w:hAnsi="Calibri" w:cs="Calibri"/>
                <w:color w:val="000000"/>
                <w:sz w:val="28"/>
                <w:szCs w:val="28"/>
                <w:lang w:eastAsia="cs-CZ"/>
              </w:rPr>
              <w:t>@seznam.cz</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575D6B" w:rsidRPr="00491485" w:rsidRDefault="00575D6B" w:rsidP="00575D6B">
            <w:pPr>
              <w:spacing w:after="0" w:line="240" w:lineRule="auto"/>
              <w:rPr>
                <w:rFonts w:ascii="Calibri" w:eastAsia="Times New Roman" w:hAnsi="Calibri" w:cs="Calibri"/>
                <w:color w:val="000000"/>
                <w:sz w:val="28"/>
                <w:szCs w:val="28"/>
                <w:lang w:eastAsia="cs-CZ"/>
              </w:rPr>
            </w:pPr>
            <w:r w:rsidRPr="00491485">
              <w:rPr>
                <w:rFonts w:ascii="Calibri" w:eastAsia="Times New Roman" w:hAnsi="Calibri" w:cs="Calibri"/>
                <w:color w:val="000000"/>
                <w:sz w:val="28"/>
                <w:szCs w:val="28"/>
                <w:lang w:eastAsia="cs-CZ"/>
              </w:rPr>
              <w:t>telefon 73115071</w:t>
            </w:r>
            <w:r>
              <w:rPr>
                <w:rFonts w:ascii="Calibri" w:eastAsia="Times New Roman" w:hAnsi="Calibri" w:cs="Calibri"/>
                <w:color w:val="000000"/>
                <w:sz w:val="28"/>
                <w:szCs w:val="28"/>
                <w:lang w:eastAsia="cs-CZ"/>
              </w:rPr>
              <w:t>5 jarda.cern</w:t>
            </w:r>
            <w:r w:rsidRPr="00491485">
              <w:rPr>
                <w:rFonts w:ascii="Calibri" w:eastAsia="Times New Roman" w:hAnsi="Calibri" w:cs="Calibri"/>
                <w:color w:val="000000"/>
                <w:sz w:val="28"/>
                <w:szCs w:val="28"/>
                <w:lang w:eastAsia="cs-CZ"/>
              </w:rPr>
              <w:t>@seznam.cz</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575D6B" w:rsidRPr="00491485" w:rsidRDefault="00575D6B" w:rsidP="00575D6B">
            <w:pPr>
              <w:spacing w:after="0" w:line="240" w:lineRule="auto"/>
              <w:rPr>
                <w:rFonts w:ascii="Calibri" w:eastAsia="Times New Roman" w:hAnsi="Calibri" w:cs="Calibri"/>
                <w:color w:val="000000"/>
                <w:sz w:val="28"/>
                <w:szCs w:val="28"/>
                <w:lang w:eastAsia="cs-CZ"/>
              </w:rPr>
            </w:pPr>
            <w:r w:rsidRPr="00491485">
              <w:rPr>
                <w:rFonts w:ascii="Calibri" w:eastAsia="Times New Roman" w:hAnsi="Calibri" w:cs="Calibri"/>
                <w:color w:val="000000"/>
                <w:sz w:val="28"/>
                <w:szCs w:val="28"/>
                <w:lang w:eastAsia="cs-CZ"/>
              </w:rPr>
              <w:t>telefon 73115071</w:t>
            </w:r>
            <w:r>
              <w:rPr>
                <w:rFonts w:ascii="Calibri" w:eastAsia="Times New Roman" w:hAnsi="Calibri" w:cs="Calibri"/>
                <w:color w:val="000000"/>
                <w:sz w:val="28"/>
                <w:szCs w:val="28"/>
                <w:lang w:eastAsia="cs-CZ"/>
              </w:rPr>
              <w:t>5 jarda.cern</w:t>
            </w:r>
            <w:r w:rsidRPr="00491485">
              <w:rPr>
                <w:rFonts w:ascii="Calibri" w:eastAsia="Times New Roman" w:hAnsi="Calibri" w:cs="Calibri"/>
                <w:color w:val="000000"/>
                <w:sz w:val="28"/>
                <w:szCs w:val="28"/>
                <w:lang w:eastAsia="cs-CZ"/>
              </w:rPr>
              <w:t>@seznam.cz</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575D6B" w:rsidRPr="00491485" w:rsidRDefault="00575D6B" w:rsidP="00575D6B">
            <w:pPr>
              <w:spacing w:after="0" w:line="240" w:lineRule="auto"/>
              <w:rPr>
                <w:rFonts w:ascii="Calibri" w:eastAsia="Times New Roman" w:hAnsi="Calibri" w:cs="Calibri"/>
                <w:color w:val="000000"/>
                <w:sz w:val="28"/>
                <w:szCs w:val="28"/>
                <w:lang w:eastAsia="cs-CZ"/>
              </w:rPr>
            </w:pPr>
            <w:r w:rsidRPr="00491485">
              <w:rPr>
                <w:rFonts w:ascii="Calibri" w:eastAsia="Times New Roman" w:hAnsi="Calibri" w:cs="Calibri"/>
                <w:color w:val="000000"/>
                <w:sz w:val="28"/>
                <w:szCs w:val="28"/>
                <w:lang w:eastAsia="cs-CZ"/>
              </w:rPr>
              <w:t>telefon 73115071</w:t>
            </w:r>
            <w:r>
              <w:rPr>
                <w:rFonts w:ascii="Calibri" w:eastAsia="Times New Roman" w:hAnsi="Calibri" w:cs="Calibri"/>
                <w:color w:val="000000"/>
                <w:sz w:val="28"/>
                <w:szCs w:val="28"/>
                <w:lang w:eastAsia="cs-CZ"/>
              </w:rPr>
              <w:t>5 jarda.cern</w:t>
            </w:r>
            <w:r w:rsidRPr="00491485">
              <w:rPr>
                <w:rFonts w:ascii="Calibri" w:eastAsia="Times New Roman" w:hAnsi="Calibri" w:cs="Calibri"/>
                <w:color w:val="000000"/>
                <w:sz w:val="28"/>
                <w:szCs w:val="28"/>
                <w:lang w:eastAsia="cs-CZ"/>
              </w:rPr>
              <w:t>@seznam.cz</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575D6B" w:rsidRPr="00491485" w:rsidRDefault="00575D6B" w:rsidP="00575D6B">
            <w:pPr>
              <w:spacing w:after="0" w:line="240" w:lineRule="auto"/>
              <w:rPr>
                <w:rFonts w:ascii="Calibri" w:eastAsia="Times New Roman" w:hAnsi="Calibri" w:cs="Calibri"/>
                <w:color w:val="000000"/>
                <w:sz w:val="28"/>
                <w:szCs w:val="28"/>
                <w:lang w:eastAsia="cs-CZ"/>
              </w:rPr>
            </w:pPr>
            <w:r w:rsidRPr="00491485">
              <w:rPr>
                <w:rFonts w:ascii="Calibri" w:eastAsia="Times New Roman" w:hAnsi="Calibri" w:cs="Calibri"/>
                <w:color w:val="000000"/>
                <w:sz w:val="28"/>
                <w:szCs w:val="28"/>
                <w:lang w:eastAsia="cs-CZ"/>
              </w:rPr>
              <w:t>telefon 73115071</w:t>
            </w:r>
            <w:r>
              <w:rPr>
                <w:rFonts w:ascii="Calibri" w:eastAsia="Times New Roman" w:hAnsi="Calibri" w:cs="Calibri"/>
                <w:color w:val="000000"/>
                <w:sz w:val="28"/>
                <w:szCs w:val="28"/>
                <w:lang w:eastAsia="cs-CZ"/>
              </w:rPr>
              <w:t>5 jarda.cern</w:t>
            </w:r>
            <w:r w:rsidRPr="00491485">
              <w:rPr>
                <w:rFonts w:ascii="Calibri" w:eastAsia="Times New Roman" w:hAnsi="Calibri" w:cs="Calibri"/>
                <w:color w:val="000000"/>
                <w:sz w:val="28"/>
                <w:szCs w:val="28"/>
                <w:lang w:eastAsia="cs-CZ"/>
              </w:rPr>
              <w:t>@seznam.cz</w:t>
            </w:r>
          </w:p>
        </w:tc>
      </w:tr>
    </w:tbl>
    <w:p w:rsidR="00A314EE" w:rsidRPr="00A314EE" w:rsidRDefault="00A314EE" w:rsidP="00286D74">
      <w:pPr>
        <w:pStyle w:val="Bezmezer"/>
        <w:rPr>
          <w:sz w:val="21"/>
          <w:szCs w:val="21"/>
        </w:rPr>
      </w:pPr>
      <w:r w:rsidRPr="00A314EE">
        <w:br/>
      </w:r>
    </w:p>
    <w:sectPr w:rsidR="00A314EE" w:rsidRPr="00A314EE" w:rsidSect="0078263C">
      <w:pgSz w:w="11906" w:h="16838"/>
      <w:pgMar w:top="1985" w:right="1418" w:bottom="24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6"/>
  <w:proofState w:spelling="clean" w:grammar="clean"/>
  <w:defaultTabStop w:val="708"/>
  <w:hyphenationZone w:val="425"/>
  <w:characterSpacingControl w:val="doNotCompress"/>
  <w:compat/>
  <w:rsids>
    <w:rsidRoot w:val="00A314EE"/>
    <w:rsid w:val="002031FD"/>
    <w:rsid w:val="00286D74"/>
    <w:rsid w:val="002957C5"/>
    <w:rsid w:val="002B1C1F"/>
    <w:rsid w:val="00386584"/>
    <w:rsid w:val="00432D46"/>
    <w:rsid w:val="00491485"/>
    <w:rsid w:val="00575D6B"/>
    <w:rsid w:val="005C5E2C"/>
    <w:rsid w:val="0078263C"/>
    <w:rsid w:val="008E52E8"/>
    <w:rsid w:val="00A314EE"/>
    <w:rsid w:val="00A77C63"/>
    <w:rsid w:val="00AD0D9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0D9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314EE"/>
    <w:rPr>
      <w:color w:val="FC6722"/>
      <w:u w:val="single"/>
    </w:rPr>
  </w:style>
  <w:style w:type="paragraph" w:styleId="Textbubliny">
    <w:name w:val="Balloon Text"/>
    <w:basedOn w:val="Normln"/>
    <w:link w:val="TextbublinyChar"/>
    <w:uiPriority w:val="99"/>
    <w:semiHidden/>
    <w:unhideWhenUsed/>
    <w:rsid w:val="007826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263C"/>
    <w:rPr>
      <w:rFonts w:ascii="Segoe UI" w:hAnsi="Segoe UI" w:cs="Segoe UI"/>
      <w:sz w:val="18"/>
      <w:szCs w:val="18"/>
    </w:rPr>
  </w:style>
  <w:style w:type="table" w:styleId="Mkatabulky">
    <w:name w:val="Table Grid"/>
    <w:basedOn w:val="Normlntabulka"/>
    <w:uiPriority w:val="39"/>
    <w:rsid w:val="00386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286D74"/>
    <w:pPr>
      <w:spacing w:after="0" w:line="240" w:lineRule="auto"/>
    </w:pPr>
  </w:style>
</w:styles>
</file>

<file path=word/webSettings.xml><?xml version="1.0" encoding="utf-8"?>
<w:webSettings xmlns:r="http://schemas.openxmlformats.org/officeDocument/2006/relationships" xmlns:w="http://schemas.openxmlformats.org/wordprocessingml/2006/main">
  <w:divs>
    <w:div w:id="724449153">
      <w:bodyDiv w:val="1"/>
      <w:marLeft w:val="0"/>
      <w:marRight w:val="0"/>
      <w:marTop w:val="0"/>
      <w:marBottom w:val="0"/>
      <w:divBdr>
        <w:top w:val="none" w:sz="0" w:space="0" w:color="auto"/>
        <w:left w:val="none" w:sz="0" w:space="0" w:color="auto"/>
        <w:bottom w:val="none" w:sz="0" w:space="0" w:color="auto"/>
        <w:right w:val="none" w:sz="0" w:space="0" w:color="auto"/>
      </w:divBdr>
    </w:div>
    <w:div w:id="1076778793">
      <w:bodyDiv w:val="1"/>
      <w:marLeft w:val="0"/>
      <w:marRight w:val="0"/>
      <w:marTop w:val="0"/>
      <w:marBottom w:val="0"/>
      <w:divBdr>
        <w:top w:val="none" w:sz="0" w:space="0" w:color="auto"/>
        <w:left w:val="none" w:sz="0" w:space="0" w:color="auto"/>
        <w:bottom w:val="none" w:sz="0" w:space="0" w:color="auto"/>
        <w:right w:val="none" w:sz="0" w:space="0" w:color="auto"/>
      </w:divBdr>
    </w:div>
    <w:div w:id="19529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rda.cern@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282</Words>
  <Characters>1670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Popelář Miroslav</dc:creator>
  <cp:keywords/>
  <dc:description/>
  <cp:lastModifiedBy>teren</cp:lastModifiedBy>
  <cp:revision>7</cp:revision>
  <cp:lastPrinted>2019-03-20T11:54:00Z</cp:lastPrinted>
  <dcterms:created xsi:type="dcterms:W3CDTF">2019-03-21T07:41:00Z</dcterms:created>
  <dcterms:modified xsi:type="dcterms:W3CDTF">2019-04-16T13:38:00Z</dcterms:modified>
</cp:coreProperties>
</file>